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1" w:rsidRPr="00C47790" w:rsidRDefault="00C47790">
      <w:r>
        <w:t xml:space="preserve">О  социальной </w:t>
      </w:r>
      <w:proofErr w:type="spellStart"/>
      <w:r>
        <w:t>догазификации</w:t>
      </w:r>
      <w:proofErr w:type="spellEnd"/>
    </w:p>
    <w:p w:rsidR="00105CB1" w:rsidRPr="00C47790" w:rsidRDefault="00105CB1"/>
    <w:p w:rsidR="00A41FED" w:rsidRDefault="00105CB1" w:rsidP="008D59BC">
      <w:pPr>
        <w:jc w:val="both"/>
      </w:pPr>
      <w:r>
        <w:t>Н</w:t>
      </w:r>
      <w:r w:rsidRPr="00105CB1">
        <w:t>а Среднем Урале</w:t>
      </w:r>
      <w:r>
        <w:t xml:space="preserve"> начал работу региональный штаб по развитию газификации и газоснабжения под руководством министра энергетики и ЖКХ Свердловской области Николая Смирнова.  </w:t>
      </w:r>
      <w:r w:rsidRPr="00105CB1">
        <w:t>В его состав вошли представители федеральных и областных органов исполнительной власти</w:t>
      </w:r>
      <w:r>
        <w:t xml:space="preserve"> и руководители </w:t>
      </w:r>
      <w:r w:rsidRPr="00105CB1">
        <w:t>газотранспортных и газораспределительных организаций</w:t>
      </w:r>
      <w:r>
        <w:t xml:space="preserve"> региона, в том числе генеральный директор ГУП СО «Газовые сети» Андрей Андриянов.</w:t>
      </w:r>
    </w:p>
    <w:p w:rsidR="00105CB1" w:rsidRDefault="00105CB1" w:rsidP="008D59BC">
      <w:pPr>
        <w:jc w:val="both"/>
      </w:pPr>
      <w:r>
        <w:t>Главной задачей штаба является координация совместной работы по реализации</w:t>
      </w:r>
      <w:r w:rsidR="00C47790">
        <w:t>,</w:t>
      </w:r>
      <w:r>
        <w:t xml:space="preserve"> так называемой</w:t>
      </w:r>
      <w:r w:rsidR="00C47790">
        <w:t>,</w:t>
      </w:r>
      <w:r>
        <w:t xml:space="preserve">  социальной</w:t>
      </w:r>
      <w:r w:rsidR="00F6339A">
        <w:t xml:space="preserve"> </w:t>
      </w:r>
      <w:proofErr w:type="spellStart"/>
      <w:r w:rsidR="00F6339A">
        <w:t>догазификации</w:t>
      </w:r>
      <w:proofErr w:type="spellEnd"/>
      <w:r w:rsidR="00F6339A">
        <w:t xml:space="preserve"> жилых домовладений граждан, которую Президент Владимир Путин в послании Федеральному собранию обозначил в качестве приоритетной.  </w:t>
      </w:r>
      <w:r w:rsidR="00F6339A" w:rsidRPr="00F6339A">
        <w:t>Президент поручил обеспечить до 2023 года в газифицированных населенных пунктах бесплатную для населения подводку газа до границ домовладений</w:t>
      </w:r>
      <w:r w:rsidR="00F6339A">
        <w:t>.</w:t>
      </w:r>
    </w:p>
    <w:p w:rsidR="00F6339A" w:rsidRDefault="00331EC4" w:rsidP="008D59BC">
      <w:pPr>
        <w:jc w:val="both"/>
      </w:pPr>
      <w:r w:rsidRPr="00331EC4">
        <w:t>Для выполнения поручений главы государства Правительство Российской Фе</w:t>
      </w:r>
      <w:bookmarkStart w:id="0" w:name="_GoBack"/>
      <w:bookmarkEnd w:id="0"/>
      <w:r w:rsidRPr="00331EC4">
        <w:t>дерации утвердило план мероприятий («дорожную карту») по развитию и повышению темпов газификации регионов, а также сокращению сроков и стоимости технологического присоединения к сетям газораспределе</w:t>
      </w:r>
      <w:r>
        <w:t xml:space="preserve">ния.  </w:t>
      </w:r>
    </w:p>
    <w:p w:rsidR="00331EC4" w:rsidRDefault="0030729C" w:rsidP="008D59BC">
      <w:pPr>
        <w:jc w:val="both"/>
      </w:pPr>
      <w:r>
        <w:t>Б</w:t>
      </w:r>
      <w:r w:rsidR="00331EC4" w:rsidRPr="00331EC4">
        <w:t>есплатное строительство сетей до границ земельного участка</w:t>
      </w:r>
      <w:r w:rsidR="005B6420" w:rsidRPr="005B6420">
        <w:t xml:space="preserve"> (</w:t>
      </w:r>
      <w:r w:rsidR="005B6420">
        <w:t>строительство газопровода-отвода к дому)</w:t>
      </w:r>
      <w:r w:rsidR="00331EC4" w:rsidRPr="00331EC4">
        <w:t xml:space="preserve"> будет распространяться на домовладения, которые расположены в населенных пунктах, где по состоянию на 1 мая этого года уже есть газораспределительные сети</w:t>
      </w:r>
      <w:r w:rsidR="00A60F49">
        <w:t>.  З</w:t>
      </w:r>
      <w:r w:rsidR="00331EC4" w:rsidRPr="00331EC4">
        <w:t>емельные участки домов</w:t>
      </w:r>
      <w:r w:rsidR="00A60F49">
        <w:t xml:space="preserve"> должны быть </w:t>
      </w:r>
      <w:r w:rsidR="00331EC4" w:rsidRPr="00331EC4">
        <w:t>расположены на расстоянии не более 200 метров от существующих газопроводов</w:t>
      </w:r>
      <w:r w:rsidR="00A60F49">
        <w:t xml:space="preserve"> </w:t>
      </w:r>
      <w:r w:rsidR="00A60F49" w:rsidRPr="00A60F49">
        <w:t>с достаточной для подключения пропускной способностью.</w:t>
      </w:r>
    </w:p>
    <w:p w:rsidR="00331EC4" w:rsidRDefault="00331EC4" w:rsidP="008D59BC">
      <w:pPr>
        <w:jc w:val="both"/>
      </w:pPr>
      <w:r w:rsidRPr="00331EC4">
        <w:t>Вторым условием бесплатного подключения будет наличие в собственности у гражданина жилого дома</w:t>
      </w:r>
      <w:r w:rsidR="00A60F49">
        <w:t>. Необходимо будет</w:t>
      </w:r>
      <w:r w:rsidR="0030729C">
        <w:t xml:space="preserve"> письменно</w:t>
      </w:r>
      <w:r w:rsidR="00A60F49">
        <w:t>е</w:t>
      </w:r>
      <w:r w:rsidR="0030729C">
        <w:t xml:space="preserve"> </w:t>
      </w:r>
      <w:r w:rsidR="00A60F49">
        <w:t>согласие собственника</w:t>
      </w:r>
      <w:r w:rsidR="0030729C">
        <w:t xml:space="preserve"> на подключение, а также готовность к подключению домовладения </w:t>
      </w:r>
      <w:proofErr w:type="gramStart"/>
      <w:r w:rsidR="0030729C">
        <w:t>к</w:t>
      </w:r>
      <w:proofErr w:type="gramEnd"/>
      <w:r w:rsidR="0030729C">
        <w:t xml:space="preserve"> газораспределительной сети</w:t>
      </w:r>
      <w:r w:rsidRPr="00331EC4">
        <w:t>.</w:t>
      </w:r>
      <w:r w:rsidR="0030729C">
        <w:t xml:space="preserve">  Это значит,  что собственник дома должен своевременно за свой счет приобрести внутридомовое газовое оборудование</w:t>
      </w:r>
      <w:r w:rsidR="00A60F49">
        <w:t>, оплатить разработку проектной документации, монтаж и пусконаладочные работы бытового газового оборудования</w:t>
      </w:r>
      <w:r w:rsidR="0030729C">
        <w:t>. Эти затраты частично компенсируются отдельным категориям граждан из средств областного бюджета</w:t>
      </w:r>
      <w:r w:rsidR="00363221">
        <w:t>. В Свердловской  области эта сумма составляет порядка 75 тысяч рублей.</w:t>
      </w:r>
    </w:p>
    <w:p w:rsidR="00363221" w:rsidRDefault="00363221" w:rsidP="008D59BC">
      <w:pPr>
        <w:jc w:val="both"/>
      </w:pPr>
      <w:r>
        <w:t xml:space="preserve">Третьим условием социальной </w:t>
      </w:r>
      <w:proofErr w:type="spellStart"/>
      <w:r>
        <w:t>догазификации</w:t>
      </w:r>
      <w:proofErr w:type="spellEnd"/>
      <w:r>
        <w:t xml:space="preserve"> является использование газа только для личных нужд граждан,</w:t>
      </w:r>
      <w:r w:rsidR="00A60F49">
        <w:t xml:space="preserve"> исключая </w:t>
      </w:r>
      <w:r>
        <w:t xml:space="preserve"> коммерчески</w:t>
      </w:r>
      <w:r w:rsidR="00A60F49">
        <w:t>е</w:t>
      </w:r>
      <w:r>
        <w:t xml:space="preserve"> цел</w:t>
      </w:r>
      <w:r w:rsidR="00A60F49">
        <w:t>и</w:t>
      </w:r>
      <w:r>
        <w:t>.</w:t>
      </w:r>
    </w:p>
    <w:p w:rsidR="00331EC4" w:rsidRDefault="00363221" w:rsidP="008D59BC">
      <w:pPr>
        <w:jc w:val="both"/>
      </w:pPr>
      <w:r>
        <w:t xml:space="preserve">Все эти условия </w:t>
      </w:r>
      <w:r w:rsidRPr="00363221">
        <w:t>распространяются на входящие в состав газифицированных населенн</w:t>
      </w:r>
      <w:r>
        <w:t>ых пунктов садовые товарищества</w:t>
      </w:r>
      <w:r w:rsidR="005733CC">
        <w:t>.</w:t>
      </w:r>
    </w:p>
    <w:p w:rsidR="005733CC" w:rsidRDefault="00F6339A" w:rsidP="008D59BC">
      <w:pPr>
        <w:jc w:val="both"/>
      </w:pPr>
      <w:r>
        <w:t>Н</w:t>
      </w:r>
      <w:r w:rsidRPr="00F6339A">
        <w:t>а первом заседании регионального штаба по газификации территорий</w:t>
      </w:r>
      <w:r w:rsidR="00331EC4">
        <w:t xml:space="preserve"> Николай Смирнов </w:t>
      </w:r>
      <w:r w:rsidRPr="00F6339A">
        <w:t xml:space="preserve"> п</w:t>
      </w:r>
      <w:r w:rsidR="00331EC4">
        <w:t>оручил</w:t>
      </w:r>
      <w:r w:rsidRPr="00F6339A">
        <w:t xml:space="preserve"> глав</w:t>
      </w:r>
      <w:r>
        <w:t>ам</w:t>
      </w:r>
      <w:r w:rsidRPr="00F6339A">
        <w:t xml:space="preserve"> муниципалитетов и газораспределительным организациям разработать графики строительства газопроводов-отводов от газораспределительных сетей до границ земельных участков собственников на 2021–2022 годы</w:t>
      </w:r>
      <w:r w:rsidR="00331EC4">
        <w:t>.</w:t>
      </w:r>
      <w:r w:rsidR="00331EC4" w:rsidRPr="00331EC4">
        <w:t xml:space="preserve"> </w:t>
      </w:r>
      <w:r w:rsidR="00C47790">
        <w:t xml:space="preserve">У учетом представленных газораспределительными организациями </w:t>
      </w:r>
      <w:r w:rsidR="00331EC4">
        <w:t>графиков</w:t>
      </w:r>
      <w:r w:rsidR="00C47790">
        <w:t xml:space="preserve"> </w:t>
      </w:r>
      <w:proofErr w:type="spellStart"/>
      <w:r w:rsidR="00C47790">
        <w:t>догазификации</w:t>
      </w:r>
      <w:proofErr w:type="spellEnd"/>
      <w:r w:rsidR="00C47790">
        <w:t>,</w:t>
      </w:r>
      <w:r w:rsidR="00331EC4" w:rsidRPr="00331EC4">
        <w:t xml:space="preserve"> министерство энергетики и ЖКХ должно будет </w:t>
      </w:r>
      <w:r w:rsidR="005733CC">
        <w:t xml:space="preserve">к 1 ноября </w:t>
      </w:r>
      <w:r w:rsidR="00331EC4" w:rsidRPr="00331EC4">
        <w:t>внести изменения в региональную программу газификации.</w:t>
      </w:r>
      <w:r w:rsidR="00363221">
        <w:t xml:space="preserve"> </w:t>
      </w:r>
    </w:p>
    <w:p w:rsidR="00331EC4" w:rsidRDefault="00331EC4"/>
    <w:sectPr w:rsidR="0033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61" w:rsidRDefault="00245561" w:rsidP="00105CB1">
      <w:pPr>
        <w:spacing w:after="0" w:line="240" w:lineRule="auto"/>
      </w:pPr>
      <w:r>
        <w:separator/>
      </w:r>
    </w:p>
  </w:endnote>
  <w:endnote w:type="continuationSeparator" w:id="0">
    <w:p w:rsidR="00245561" w:rsidRDefault="00245561" w:rsidP="001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61" w:rsidRDefault="00245561" w:rsidP="00105CB1">
      <w:pPr>
        <w:spacing w:after="0" w:line="240" w:lineRule="auto"/>
      </w:pPr>
      <w:r>
        <w:separator/>
      </w:r>
    </w:p>
  </w:footnote>
  <w:footnote w:type="continuationSeparator" w:id="0">
    <w:p w:rsidR="00245561" w:rsidRDefault="00245561" w:rsidP="0010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B1"/>
    <w:rsid w:val="00105CB1"/>
    <w:rsid w:val="00245561"/>
    <w:rsid w:val="0030729C"/>
    <w:rsid w:val="00331EC4"/>
    <w:rsid w:val="00363221"/>
    <w:rsid w:val="005733CC"/>
    <w:rsid w:val="005B6420"/>
    <w:rsid w:val="008175F7"/>
    <w:rsid w:val="008D59BC"/>
    <w:rsid w:val="00A60F49"/>
    <w:rsid w:val="00BA7884"/>
    <w:rsid w:val="00C47790"/>
    <w:rsid w:val="00E70D75"/>
    <w:rsid w:val="00F6339A"/>
    <w:rsid w:val="00F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CB1"/>
  </w:style>
  <w:style w:type="paragraph" w:styleId="a5">
    <w:name w:val="footer"/>
    <w:basedOn w:val="a"/>
    <w:link w:val="a6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CB1"/>
  </w:style>
  <w:style w:type="paragraph" w:styleId="a5">
    <w:name w:val="footer"/>
    <w:basedOn w:val="a"/>
    <w:link w:val="a6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Анатольевна</dc:creator>
  <cp:lastModifiedBy>Борисенко Наталья Анатольевна</cp:lastModifiedBy>
  <cp:revision>4</cp:revision>
  <dcterms:created xsi:type="dcterms:W3CDTF">2021-07-13T07:59:00Z</dcterms:created>
  <dcterms:modified xsi:type="dcterms:W3CDTF">2021-07-13T10:03:00Z</dcterms:modified>
</cp:coreProperties>
</file>